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BB" w:rsidRPr="00AC42CD" w:rsidRDefault="00D517BB" w:rsidP="00D517BB">
      <w:pPr>
        <w:spacing w:after="0" w:line="240" w:lineRule="auto"/>
        <w:ind w:firstLine="77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42CD">
        <w:rPr>
          <w:rFonts w:ascii="Times New Roman" w:hAnsi="Times New Roman" w:cs="Times New Roman"/>
          <w:b/>
          <w:sz w:val="26"/>
          <w:szCs w:val="26"/>
        </w:rPr>
        <w:t>Номинация «Физическая культура:</w:t>
      </w:r>
    </w:p>
    <w:p w:rsidR="00D517BB" w:rsidRPr="00AC42CD" w:rsidRDefault="00D517BB" w:rsidP="00D517BB">
      <w:pPr>
        <w:spacing w:after="0" w:line="240" w:lineRule="auto"/>
        <w:ind w:firstLine="77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42CD">
        <w:rPr>
          <w:rFonts w:ascii="Times New Roman" w:hAnsi="Times New Roman" w:cs="Times New Roman"/>
          <w:b/>
          <w:sz w:val="26"/>
          <w:szCs w:val="26"/>
        </w:rPr>
        <w:t xml:space="preserve"> нематериальное культурное наследие народа»</w:t>
      </w:r>
    </w:p>
    <w:p w:rsidR="00D517BB" w:rsidRPr="00AC42CD" w:rsidRDefault="00D517BB" w:rsidP="00D517BB">
      <w:pPr>
        <w:spacing w:after="0" w:line="240" w:lineRule="auto"/>
        <w:ind w:firstLine="77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7BB" w:rsidRDefault="00D517BB" w:rsidP="00D517BB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Физическая культура – универсальная культура, которая сопровождает практически всю историю человечества и является частью культурного наследия. Всегда быть на связи - девиз современного человека, который задает ритм жизни и почти исключил двигательную активность. Дефицит двигательной активности отрицательно влияет на здоровье человека. В результате наблюдается растущий запрос на здоровый образ жизни. Каждый современный человек стремится найти те виды двигательной активности, которые удовлетворяют потребность человека в движении, в активном проведении свободного времени. Именно физическая культура и спорт занимают ведущие позиции в сохранении здоровья человека в условиях </w:t>
      </w:r>
      <w:proofErr w:type="spellStart"/>
      <w:r w:rsidRPr="00AC42CD">
        <w:rPr>
          <w:rFonts w:ascii="Times New Roman" w:hAnsi="Times New Roman" w:cs="Times New Roman"/>
          <w:sz w:val="26"/>
          <w:szCs w:val="26"/>
        </w:rPr>
        <w:t>цифровизации</w:t>
      </w:r>
      <w:proofErr w:type="spellEnd"/>
      <w:r w:rsidRPr="00AC42CD">
        <w:rPr>
          <w:rFonts w:ascii="Times New Roman" w:hAnsi="Times New Roman" w:cs="Times New Roman"/>
          <w:sz w:val="26"/>
          <w:szCs w:val="26"/>
        </w:rPr>
        <w:t xml:space="preserve"> общества.</w:t>
      </w:r>
    </w:p>
    <w:p w:rsidR="00D517BB" w:rsidRPr="00AC42CD" w:rsidRDefault="00D517BB" w:rsidP="00D517BB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В конкурсе могут принимать участие обучающиеся образовательных организаций г. Ростова-на-Дону и Ростовской области (возрастные категории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AC42CD">
        <w:rPr>
          <w:rFonts w:ascii="Times New Roman" w:hAnsi="Times New Roman" w:cs="Times New Roman"/>
          <w:sz w:val="26"/>
          <w:szCs w:val="26"/>
        </w:rPr>
        <w:t>15 -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42CD">
        <w:rPr>
          <w:rFonts w:ascii="Times New Roman" w:hAnsi="Times New Roman" w:cs="Times New Roman"/>
          <w:sz w:val="26"/>
          <w:szCs w:val="26"/>
        </w:rPr>
        <w:t xml:space="preserve">18 лет). </w:t>
      </w:r>
    </w:p>
    <w:p w:rsidR="00D517BB" w:rsidRPr="00AC42CD" w:rsidRDefault="00D517BB" w:rsidP="00D517BB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Участник представляет на конкурс презентацию по теме номинации.</w:t>
      </w:r>
    </w:p>
    <w:p w:rsidR="00D517BB" w:rsidRPr="00AC42CD" w:rsidRDefault="00D517BB" w:rsidP="00D517BB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Требования к презентации:</w:t>
      </w:r>
    </w:p>
    <w:p w:rsidR="00D517BB" w:rsidRPr="00AC42CD" w:rsidRDefault="00D517BB" w:rsidP="00D517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не менее 10 слайдов;</w:t>
      </w:r>
    </w:p>
    <w:p w:rsidR="00D517BB" w:rsidRPr="00AC42CD" w:rsidRDefault="00D517BB" w:rsidP="00D517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титульный слайд с указанием темы, информация об учебном заведении, Ф.И.О. участника и Ф.И.О. руководителя работы;</w:t>
      </w:r>
    </w:p>
    <w:p w:rsidR="00D517BB" w:rsidRPr="00AC42CD" w:rsidRDefault="00D517BB" w:rsidP="00D517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введение, в котором содержится информация о том, что это за презентация, какие пункты она включает;</w:t>
      </w:r>
    </w:p>
    <w:p w:rsidR="00D517BB" w:rsidRPr="00AC42CD" w:rsidRDefault="00D517BB" w:rsidP="00D517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основная часть;</w:t>
      </w:r>
    </w:p>
    <w:p w:rsidR="00D517BB" w:rsidRPr="00AC42CD" w:rsidRDefault="00D517BB" w:rsidP="00D517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softHyphen/>
        <w:t xml:space="preserve"> Заключение. Подведение итогов по основной части и финальный слайд. </w:t>
      </w:r>
    </w:p>
    <w:p w:rsidR="00D517BB" w:rsidRPr="00AC42CD" w:rsidRDefault="00D517BB" w:rsidP="00D517BB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Требования к шрифтовому оформлению:</w:t>
      </w:r>
    </w:p>
    <w:p w:rsidR="00D517BB" w:rsidRPr="00AC42CD" w:rsidRDefault="00D517BB" w:rsidP="00D517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1. Рекомендуется использовать шрифты с засечками (</w:t>
      </w:r>
      <w:proofErr w:type="spellStart"/>
      <w:r w:rsidRPr="00AC42CD">
        <w:rPr>
          <w:rFonts w:ascii="Times New Roman" w:hAnsi="Times New Roman" w:cs="Times New Roman"/>
          <w:sz w:val="26"/>
          <w:szCs w:val="26"/>
        </w:rPr>
        <w:t>Georgia</w:t>
      </w:r>
      <w:proofErr w:type="spellEnd"/>
      <w:r w:rsidRPr="00AC42C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C42CD">
        <w:rPr>
          <w:rFonts w:ascii="Times New Roman" w:hAnsi="Times New Roman" w:cs="Times New Roman"/>
          <w:sz w:val="26"/>
          <w:szCs w:val="26"/>
        </w:rPr>
        <w:t>Palatino</w:t>
      </w:r>
      <w:proofErr w:type="spellEnd"/>
      <w:r w:rsidRPr="00AC42C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C42CD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AC42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42CD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AC42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42CD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AC42CD">
        <w:rPr>
          <w:rFonts w:ascii="Times New Roman" w:hAnsi="Times New Roman" w:cs="Times New Roman"/>
          <w:sz w:val="26"/>
          <w:szCs w:val="26"/>
        </w:rPr>
        <w:t>).</w:t>
      </w:r>
    </w:p>
    <w:p w:rsidR="00D517BB" w:rsidRPr="00AC42CD" w:rsidRDefault="00D517BB" w:rsidP="00D517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2. Размер шрифта: 24–54 пункта (заголовок), 18–36 пунктов (обычный текст).</w:t>
      </w:r>
    </w:p>
    <w:p w:rsidR="00D517BB" w:rsidRPr="00AC42CD" w:rsidRDefault="00D517BB" w:rsidP="00D517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3. Курсив, подчеркивание, жирный шрифт, прописные буквы используются для смыслового выделения ключевой информации и заголовков.</w:t>
      </w:r>
    </w:p>
    <w:p w:rsidR="00D517BB" w:rsidRPr="00AC42CD" w:rsidRDefault="00D517BB" w:rsidP="00D517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4. Не рекомендуется использовать более 2-3 типов шрифта.</w:t>
      </w:r>
    </w:p>
    <w:p w:rsidR="00D517BB" w:rsidRPr="00AC42CD" w:rsidRDefault="00D517BB" w:rsidP="00D517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5. Основной текст должен быть отформатирован по ширине, на схемах – по центру.</w:t>
      </w:r>
    </w:p>
    <w:p w:rsidR="00D517BB" w:rsidRPr="00AC42CD" w:rsidRDefault="00D517BB" w:rsidP="00D517BB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Рекомендации по выбору цветовой гаммы:</w:t>
      </w:r>
    </w:p>
    <w:p w:rsidR="00D517BB" w:rsidRPr="00AC42CD" w:rsidRDefault="00D517BB" w:rsidP="00D517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1. Цветовая гамма должна состоять не более чем из 2-х цветов и выдержана во всей презентации. Основная цель – читаемость презентации.</w:t>
      </w:r>
    </w:p>
    <w:p w:rsidR="00D517BB" w:rsidRPr="00AC42CD" w:rsidRDefault="00D517BB" w:rsidP="00D517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2. Желателен одноцветный фон неярких пастельных тонов (</w:t>
      </w:r>
      <w:proofErr w:type="gramStart"/>
      <w:r w:rsidRPr="00AC42CD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AC42CD">
        <w:rPr>
          <w:rFonts w:ascii="Times New Roman" w:hAnsi="Times New Roman" w:cs="Times New Roman"/>
          <w:sz w:val="26"/>
          <w:szCs w:val="26"/>
        </w:rPr>
        <w:t>: светло- зеленый, светло-синий, бежевый, светло-оранжевый и светло-желтый).</w:t>
      </w:r>
    </w:p>
    <w:p w:rsidR="00D517BB" w:rsidRPr="00AC42CD" w:rsidRDefault="00D517BB" w:rsidP="00D517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3. Цвет шрифта и цвет фона должны контрастировать (текст должен хорошо читаться, белый текст на черном фоне читается плохо).</w:t>
      </w:r>
    </w:p>
    <w:p w:rsidR="00D517BB" w:rsidRPr="00AC42CD" w:rsidRDefault="00D517BB" w:rsidP="00D517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4. Оформление презентации не должно отвлекать внимания от её содержания.</w:t>
      </w:r>
    </w:p>
    <w:p w:rsidR="00D517BB" w:rsidRPr="00AC42CD" w:rsidRDefault="00D517BB" w:rsidP="00D517BB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Графическая информация:</w:t>
      </w:r>
    </w:p>
    <w:p w:rsidR="00D517BB" w:rsidRPr="00AC42CD" w:rsidRDefault="00D517BB" w:rsidP="00D517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1. Рисунки, фотографии, диаграммы должны быть наглядными и нести смысловую нагрузку, сопровождаться названиями.</w:t>
      </w:r>
    </w:p>
    <w:p w:rsidR="00D517BB" w:rsidRPr="00AC42CD" w:rsidRDefault="00D517BB" w:rsidP="00D517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lastRenderedPageBreak/>
        <w:t xml:space="preserve">2. Изображения (в формате </w:t>
      </w:r>
      <w:proofErr w:type="spellStart"/>
      <w:r w:rsidRPr="00AC42CD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AC42CD">
        <w:rPr>
          <w:rFonts w:ascii="Times New Roman" w:hAnsi="Times New Roman" w:cs="Times New Roman"/>
          <w:sz w:val="26"/>
          <w:szCs w:val="26"/>
        </w:rPr>
        <w:t>) лучше заранее обработать для уменьшения размера файла.</w:t>
      </w:r>
    </w:p>
    <w:p w:rsidR="00D517BB" w:rsidRPr="00AC42CD" w:rsidRDefault="00D517BB" w:rsidP="00D517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3. Размер одного графического объекта — не более 1/2 размера слайда.</w:t>
      </w:r>
    </w:p>
    <w:p w:rsidR="00D517BB" w:rsidRPr="00AC42CD" w:rsidRDefault="00D517BB" w:rsidP="00D517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4. Соотношение текст/картинки: 2/3 (текста меньше, чем картинок).</w:t>
      </w:r>
    </w:p>
    <w:p w:rsidR="00D517BB" w:rsidRPr="00AC42CD" w:rsidRDefault="00D517BB" w:rsidP="00D517BB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Анимация:</w:t>
      </w:r>
    </w:p>
    <w:p w:rsidR="00D517BB" w:rsidRPr="00AC42CD" w:rsidRDefault="00D517BB" w:rsidP="00D517B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C42CD">
        <w:rPr>
          <w:sz w:val="26"/>
          <w:szCs w:val="26"/>
        </w:rPr>
        <w:t>Анимация используется только в случае необходимости.</w:t>
      </w:r>
    </w:p>
    <w:p w:rsidR="00D517BB" w:rsidRPr="00AC42CD" w:rsidRDefault="00D517BB" w:rsidP="00D517BB">
      <w:pPr>
        <w:pStyle w:val="a3"/>
        <w:ind w:left="0" w:firstLine="776"/>
        <w:jc w:val="both"/>
        <w:rPr>
          <w:sz w:val="26"/>
          <w:szCs w:val="26"/>
        </w:rPr>
      </w:pPr>
      <w:r w:rsidRPr="00AC42CD">
        <w:rPr>
          <w:sz w:val="26"/>
          <w:szCs w:val="26"/>
        </w:rPr>
        <w:t xml:space="preserve">Конкурс проводится в дистанционном формате. Для участия в конкурсе необходимо зарегистрироваться в личном кабинете будущего абитуриента пройдя по ссылке </w:t>
      </w:r>
      <w:hyperlink r:id="rId5" w:anchor="/Schedule/73" w:history="1">
        <w:r w:rsidRPr="00AC42CD">
          <w:rPr>
            <w:rStyle w:val="a4"/>
            <w:sz w:val="26"/>
            <w:szCs w:val="26"/>
          </w:rPr>
          <w:t>https://edu.donstu.ru/abitapp/#/Schedule/73</w:t>
        </w:r>
      </w:hyperlink>
      <w:r w:rsidRPr="00AC42CD">
        <w:rPr>
          <w:sz w:val="26"/>
          <w:szCs w:val="26"/>
        </w:rPr>
        <w:t xml:space="preserve"> и направить работу по выбранной номинации на эл. почту </w:t>
      </w:r>
      <w:hyperlink r:id="rId6" w:history="1">
        <w:r w:rsidRPr="00AC42CD">
          <w:rPr>
            <w:rStyle w:val="a4"/>
            <w:sz w:val="26"/>
            <w:szCs w:val="26"/>
          </w:rPr>
          <w:t>vklyuchay.ekologiku@gmail.com</w:t>
        </w:r>
      </w:hyperlink>
      <w:r w:rsidRPr="00AC42CD">
        <w:rPr>
          <w:sz w:val="26"/>
          <w:szCs w:val="26"/>
        </w:rPr>
        <w:t xml:space="preserve"> до 07 сентября 2022 года. </w:t>
      </w:r>
    </w:p>
    <w:p w:rsidR="00323B67" w:rsidRPr="00D517BB" w:rsidRDefault="00D517BB" w:rsidP="00D517BB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Дополнительную информацию по вопросам организации, проведения                              и участия в мероприятии можно получить в Управлении профессиональной ориентации и поддержки талантливой молодежи ДГТУ по адресу: г. Ростов-на-Дону, пл. Гагарина, 1, корпус 8, ауд. 137, тел. 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AC42CD">
        <w:rPr>
          <w:rFonts w:ascii="Times New Roman" w:hAnsi="Times New Roman" w:cs="Times New Roman"/>
          <w:sz w:val="26"/>
          <w:szCs w:val="26"/>
        </w:rPr>
        <w:t xml:space="preserve">(863) </w:t>
      </w:r>
      <w:r w:rsidRPr="00FB202A">
        <w:rPr>
          <w:rFonts w:ascii="Times New Roman" w:hAnsi="Times New Roman" w:cs="Times New Roman"/>
          <w:sz w:val="26"/>
          <w:szCs w:val="26"/>
        </w:rPr>
        <w:t>273-83-14</w:t>
      </w:r>
      <w:r w:rsidRPr="00AC42C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323B67" w:rsidRPr="00D51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86A20"/>
    <w:multiLevelType w:val="hybridMultilevel"/>
    <w:tmpl w:val="13EA5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3E"/>
    <w:rsid w:val="00323B67"/>
    <w:rsid w:val="00D517BB"/>
    <w:rsid w:val="00D7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3DCA"/>
  <w15:chartTrackingRefBased/>
  <w15:docId w15:val="{63298F9A-7DC5-4243-9807-6ABD69BC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7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D51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lyuchay.ekologiku@gmail.com" TargetMode="External"/><Relationship Id="rId5" Type="http://schemas.openxmlformats.org/officeDocument/2006/relationships/hyperlink" Target="https://edu.donstu.ru/abitap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Долгулёва Александра Сергеевна</dc:creator>
  <cp:keywords/>
  <dc:description/>
  <cp:lastModifiedBy>Долгулёва Александра Сергеевна</cp:lastModifiedBy>
  <cp:revision>2</cp:revision>
  <dcterms:created xsi:type="dcterms:W3CDTF">2022-06-09T13:05:00Z</dcterms:created>
  <dcterms:modified xsi:type="dcterms:W3CDTF">2022-06-09T13:05:00Z</dcterms:modified>
</cp:coreProperties>
</file>