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CD" w:rsidRPr="00AC42CD" w:rsidRDefault="00616ECD" w:rsidP="00616ECD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 w:rsidRPr="00AC42CD">
        <w:rPr>
          <w:b/>
          <w:sz w:val="26"/>
          <w:szCs w:val="26"/>
        </w:rPr>
        <w:t>Номинация «Робот-эколог твоими глазами»</w:t>
      </w:r>
    </w:p>
    <w:p w:rsidR="00616ECD" w:rsidRPr="00AC42CD" w:rsidRDefault="00616ECD" w:rsidP="00616ECD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</w:p>
    <w:p w:rsidR="00616ECD" w:rsidRPr="00AC42CD" w:rsidRDefault="00616ECD" w:rsidP="00616EC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В данной номинации принимаются рисунки, отражающие мысль автора в вопросе о том, как робот может помочь в сохранении окружающей среды, какие может выполнять функции и задачи, как он может выглядеть и на каких площадках находиться. </w:t>
      </w:r>
    </w:p>
    <w:p w:rsidR="00616ECD" w:rsidRPr="00AC42CD" w:rsidRDefault="00616ECD" w:rsidP="00616EC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 обучающиеся образовательных организаций г. Ростова-на-Дону и Ростовской области (возрастные категории 5-10 лет, 11-14 </w:t>
      </w:r>
      <w:proofErr w:type="gramStart"/>
      <w:r w:rsidRPr="00AC42CD">
        <w:rPr>
          <w:rFonts w:ascii="Times New Roman" w:hAnsi="Times New Roman" w:cs="Times New Roman"/>
          <w:sz w:val="26"/>
          <w:szCs w:val="26"/>
        </w:rPr>
        <w:t xml:space="preserve">лет,   </w:t>
      </w:r>
      <w:proofErr w:type="gramEnd"/>
      <w:r w:rsidRPr="00AC42CD">
        <w:rPr>
          <w:rFonts w:ascii="Times New Roman" w:hAnsi="Times New Roman" w:cs="Times New Roman"/>
          <w:sz w:val="26"/>
          <w:szCs w:val="26"/>
        </w:rPr>
        <w:t xml:space="preserve">                   15 -18 лет). </w:t>
      </w:r>
    </w:p>
    <w:p w:rsidR="00616ECD" w:rsidRPr="00AC42CD" w:rsidRDefault="00616ECD" w:rsidP="00616EC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Критерии оценки работ – творческий подход к раскрытию темы, самостоятельность и глубина замысла, колорит и композиция работы; соответствие навыков с возрастом участника; оригинальность, идейность. </w:t>
      </w:r>
    </w:p>
    <w:p w:rsidR="00616ECD" w:rsidRPr="00AC42CD" w:rsidRDefault="00616ECD" w:rsidP="00616EC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Конкурсная работа должна быть выполнена в виде рисунка формата А4, любого жанра. С указанием на обратной стороне информации об авторе: ФИО автора, дата рождения название работы,</w:t>
      </w:r>
      <w:r w:rsidRPr="00AC42CD">
        <w:rPr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sz w:val="26"/>
          <w:szCs w:val="26"/>
        </w:rPr>
        <w:t>полное название образовательной организации, которую представляет автор, ФИО творческого руководителя (полностью), должность, e-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, телефон.</w:t>
      </w:r>
    </w:p>
    <w:p w:rsidR="00616ECD" w:rsidRPr="00AC42CD" w:rsidRDefault="00616ECD" w:rsidP="00616EC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до 07 сентября 2022 года. </w:t>
      </w:r>
    </w:p>
    <w:p w:rsidR="00323B67" w:rsidRPr="00616ECD" w:rsidRDefault="00616ECD" w:rsidP="00616EC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61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4E"/>
    <w:rsid w:val="00323B67"/>
    <w:rsid w:val="0054184E"/>
    <w:rsid w:val="006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9001"/>
  <w15:chartTrackingRefBased/>
  <w15:docId w15:val="{A1AFA5BF-7428-48B1-B38F-0BAE7FD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ECD"/>
    <w:rPr>
      <w:color w:val="0000FF"/>
      <w:u w:val="single"/>
    </w:rPr>
  </w:style>
  <w:style w:type="paragraph" w:styleId="a4">
    <w:name w:val="Normal (Web)"/>
    <w:basedOn w:val="a"/>
    <w:uiPriority w:val="99"/>
    <w:rsid w:val="0061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2022-06-09T13:04:00Z</dcterms:created>
  <dcterms:modified xsi:type="dcterms:W3CDTF">2022-06-09T13:04:00Z</dcterms:modified>
</cp:coreProperties>
</file>